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3B9C" w14:textId="1F148254" w:rsidR="00E20A90" w:rsidRPr="007974C0" w:rsidRDefault="00155868" w:rsidP="00E20A90">
      <w:pPr>
        <w:rPr>
          <w:b/>
          <w:i/>
          <w:sz w:val="32"/>
        </w:rPr>
      </w:pPr>
      <w:proofErr w:type="spellStart"/>
      <w:r>
        <w:rPr>
          <w:rFonts w:hint="eastAsia"/>
          <w:b/>
          <w:i/>
          <w:sz w:val="32"/>
          <w:u w:val="single"/>
        </w:rPr>
        <w:t>WiKi</w:t>
      </w:r>
      <w:proofErr w:type="spellEnd"/>
      <w:r w:rsidR="007974C0" w:rsidRPr="007974C0">
        <w:rPr>
          <w:rFonts w:hint="eastAsia"/>
          <w:b/>
          <w:i/>
          <w:sz w:val="32"/>
        </w:rPr>
        <w:t>——张金龙</w:t>
      </w:r>
    </w:p>
    <w:p w14:paraId="16FE968F" w14:textId="279AA57B" w:rsidR="00637535" w:rsidRDefault="00637535" w:rsidP="00637535">
      <w:r w:rsidRPr="008700EE">
        <w:rPr>
          <w:rFonts w:hint="eastAsia"/>
          <w:b/>
        </w:rPr>
        <w:t>本周已完成工作：</w:t>
      </w:r>
      <w:r>
        <w:rPr>
          <w:rFonts w:hint="eastAsia"/>
        </w:rPr>
        <w:t xml:space="preserve">    </w:t>
      </w:r>
      <w:r w:rsidRPr="00637535">
        <w:rPr>
          <w:rFonts w:hint="eastAsia"/>
          <w:b/>
        </w:rPr>
        <w:t>（</w:t>
      </w:r>
      <w:r w:rsidRPr="00637535">
        <w:rPr>
          <w:b/>
          <w:sz w:val="24"/>
        </w:rPr>
        <w:t>2011/3/1</w:t>
      </w:r>
      <w:r w:rsidRPr="00637535">
        <w:rPr>
          <w:rFonts w:hint="eastAsia"/>
          <w:b/>
          <w:sz w:val="24"/>
        </w:rPr>
        <w:t>1</w:t>
      </w:r>
      <w:r w:rsidRPr="00637535">
        <w:rPr>
          <w:rFonts w:hint="eastAsia"/>
          <w:b/>
          <w:sz w:val="24"/>
        </w:rPr>
        <w:t>——</w:t>
      </w:r>
      <w:r w:rsidRPr="00637535">
        <w:rPr>
          <w:b/>
          <w:sz w:val="24"/>
        </w:rPr>
        <w:t>2011/3/1</w:t>
      </w:r>
      <w:r w:rsidR="007974C0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）</w:t>
      </w:r>
    </w:p>
    <w:p w14:paraId="3FE298FB" w14:textId="77777777" w:rsidR="00637535" w:rsidRDefault="00637535" w:rsidP="0063753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MySQL</w:t>
      </w:r>
      <w:r>
        <w:rPr>
          <w:rFonts w:hint="eastAsia"/>
        </w:rPr>
        <w:t>在</w:t>
      </w:r>
      <w:r>
        <w:rPr>
          <w:rFonts w:hint="eastAsia"/>
        </w:rPr>
        <w:t>win7</w:t>
      </w:r>
      <w:r>
        <w:rPr>
          <w:rFonts w:hint="eastAsia"/>
        </w:rPr>
        <w:t>环境下的安装和数据库的配置</w:t>
      </w:r>
    </w:p>
    <w:p w14:paraId="7313B564" w14:textId="77777777" w:rsidR="00637535" w:rsidRDefault="00637535" w:rsidP="0063753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NAVICAT(MySQL</w:t>
      </w:r>
      <w:r>
        <w:rPr>
          <w:rFonts w:hint="eastAsia"/>
        </w:rPr>
        <w:t>的界面化编程工具</w:t>
      </w:r>
      <w:r>
        <w:rPr>
          <w:rFonts w:hint="eastAsia"/>
        </w:rPr>
        <w:t>)</w:t>
      </w:r>
      <w:r>
        <w:rPr>
          <w:rFonts w:hint="eastAsia"/>
        </w:rPr>
        <w:t>的安装和基本使用</w:t>
      </w:r>
    </w:p>
    <w:p w14:paraId="56229FDC" w14:textId="77777777" w:rsidR="00637535" w:rsidRDefault="00637535" w:rsidP="0063753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MySQL</w:t>
      </w:r>
      <w:r>
        <w:rPr>
          <w:rFonts w:hint="eastAsia"/>
        </w:rPr>
        <w:t>的基本操作</w:t>
      </w:r>
    </w:p>
    <w:p w14:paraId="2ABDD2E2" w14:textId="77777777" w:rsidR="008700EE" w:rsidRDefault="008700EE" w:rsidP="008700EE">
      <w:pPr>
        <w:pStyle w:val="a3"/>
        <w:ind w:left="360" w:firstLineChars="0" w:firstLine="0"/>
      </w:pPr>
    </w:p>
    <w:p w14:paraId="095B8F5F" w14:textId="77777777" w:rsidR="00E20A90" w:rsidRPr="00FB647C" w:rsidRDefault="006F6D30" w:rsidP="00FB647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4"/>
        </w:rPr>
      </w:pPr>
      <w:r w:rsidRPr="00FB647C">
        <w:rPr>
          <w:rFonts w:asciiTheme="minorEastAsia" w:hAnsiTheme="minorEastAsia" w:hint="eastAsia"/>
          <w:b/>
          <w:sz w:val="24"/>
        </w:rPr>
        <w:t>My</w:t>
      </w:r>
      <w:r w:rsidR="000572CB" w:rsidRPr="00FB647C">
        <w:rPr>
          <w:rFonts w:asciiTheme="minorEastAsia" w:hAnsiTheme="minorEastAsia" w:hint="eastAsia"/>
          <w:b/>
          <w:sz w:val="24"/>
        </w:rPr>
        <w:t>SQL在win7环境下的安装和数据库的配置</w:t>
      </w:r>
    </w:p>
    <w:p w14:paraId="1897D7D3" w14:textId="77777777" w:rsidR="00FB647C" w:rsidRDefault="00FB647C" w:rsidP="00FB647C">
      <w:pPr>
        <w:ind w:firstLineChars="200" w:firstLine="420"/>
      </w:pPr>
      <w:r>
        <w:rPr>
          <w:rFonts w:hint="eastAsia"/>
        </w:rPr>
        <w:t>本人在</w:t>
      </w:r>
      <w:r>
        <w:rPr>
          <w:rFonts w:hint="eastAsia"/>
        </w:rPr>
        <w:t>win7</w:t>
      </w:r>
      <w:r>
        <w:rPr>
          <w:rFonts w:hint="eastAsia"/>
        </w:rPr>
        <w:t>下安装</w:t>
      </w:r>
      <w:r>
        <w:rPr>
          <w:rFonts w:hint="eastAsia"/>
        </w:rPr>
        <w:t>MySQL</w:t>
      </w:r>
      <w:r>
        <w:rPr>
          <w:rFonts w:hint="eastAsia"/>
        </w:rPr>
        <w:t>的过程中遇到很多困难：首先是兼容</w:t>
      </w:r>
      <w:r>
        <w:rPr>
          <w:rFonts w:hint="eastAsia"/>
        </w:rPr>
        <w:t>win7</w:t>
      </w:r>
      <w:r>
        <w:rPr>
          <w:rFonts w:hint="eastAsia"/>
        </w:rPr>
        <w:t>的</w:t>
      </w:r>
      <w:r>
        <w:rPr>
          <w:rFonts w:hint="eastAsia"/>
        </w:rPr>
        <w:t>MySQL</w:t>
      </w:r>
      <w:r>
        <w:rPr>
          <w:rFonts w:hint="eastAsia"/>
        </w:rPr>
        <w:t>版本很少，目前只有</w:t>
      </w:r>
      <w:r>
        <w:rPr>
          <w:rFonts w:hint="eastAsia"/>
        </w:rPr>
        <w:t>5.1</w:t>
      </w:r>
      <w:r>
        <w:rPr>
          <w:rFonts w:hint="eastAsia"/>
        </w:rPr>
        <w:t>版本支持。然后是安装到最后一步总是会出现问题，要么是“程序停止响应”，要么是“</w:t>
      </w:r>
      <w:r>
        <w:rPr>
          <w:rFonts w:hint="eastAsia"/>
        </w:rPr>
        <w:t>SQL service</w:t>
      </w:r>
      <w:r>
        <w:rPr>
          <w:rFonts w:hint="eastAsia"/>
        </w:rPr>
        <w:t>”无法启动，经过网上查询资料得知，这些都是正常现象。解决办法是将已经安装的部分卸载掉，将所有相关残留文件清理干净，然后重新安装。若再不成功可考虑更换版本（</w:t>
      </w:r>
      <w:r>
        <w:rPr>
          <w:rFonts w:hint="eastAsia"/>
        </w:rPr>
        <w:t>5.1.50~5.1.55</w:t>
      </w:r>
      <w:r>
        <w:rPr>
          <w:rFonts w:hint="eastAsia"/>
        </w:rPr>
        <w:t>之间均可），然后重复上述过程。本人经过七八次的重装之后终于获得成功。</w:t>
      </w:r>
    </w:p>
    <w:p w14:paraId="143F88DB" w14:textId="77777777" w:rsidR="00FB647C" w:rsidRPr="00B000A9" w:rsidRDefault="00FB647C" w:rsidP="00FB647C">
      <w:pPr>
        <w:pStyle w:val="a3"/>
        <w:ind w:left="420" w:firstLineChars="0" w:firstLine="0"/>
      </w:pPr>
    </w:p>
    <w:p w14:paraId="6471ECCF" w14:textId="77777777" w:rsidR="009349ED" w:rsidRPr="009349ED" w:rsidRDefault="00336A39" w:rsidP="000572CB">
      <w:pPr>
        <w:widowControl/>
        <w:ind w:left="210" w:hangingChars="100" w:hanging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1.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安装过程与其它</w:t>
      </w:r>
      <w:r w:rsidR="009349ED" w:rsidRPr="009349ED">
        <w:rPr>
          <w:rFonts w:cstheme="minorHAnsi"/>
          <w:color w:val="000000"/>
          <w:kern w:val="0"/>
          <w:szCs w:val="21"/>
        </w:rPr>
        <w:t>Windows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程序安装过程一样，按照安装向导一步一步走下去就好了</w:t>
      </w:r>
      <w:r w:rsidR="000572CB">
        <w:rPr>
          <w:rFonts w:asciiTheme="minorEastAsia" w:hAnsiTheme="minorEastAsia" w:cs="Arial" w:hint="eastAsia"/>
          <w:color w:val="000000"/>
          <w:kern w:val="0"/>
          <w:szCs w:val="21"/>
        </w:rPr>
        <w:t>，这里不再赘述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。</w:t>
      </w:r>
    </w:p>
    <w:p w14:paraId="0196A455" w14:textId="77777777" w:rsidR="009349ED" w:rsidRPr="009349ED" w:rsidRDefault="000572CB" w:rsidP="000572CB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2.</w:t>
      </w:r>
      <w:r w:rsidRPr="006F6D30">
        <w:rPr>
          <w:rFonts w:cstheme="minorHAnsi"/>
          <w:color w:val="000000"/>
          <w:kern w:val="0"/>
          <w:szCs w:val="21"/>
        </w:rPr>
        <w:t>MYSQL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数据库的安装重点在于其数据库的配置</w:t>
      </w:r>
    </w:p>
    <w:p w14:paraId="0B2B1046" w14:textId="77777777" w:rsidR="009349ED" w:rsidRPr="009349ED" w:rsidRDefault="009349ED" w:rsidP="006F6D30">
      <w:pPr>
        <w:widowControl/>
        <w:spacing w:line="285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 在前面的安装完成后，出现如下界面，</w:t>
      </w:r>
      <w:r w:rsidRPr="009349ED">
        <w:rPr>
          <w:rFonts w:cstheme="minorHAnsi"/>
          <w:color w:val="000000"/>
          <w:kern w:val="0"/>
          <w:szCs w:val="21"/>
        </w:rPr>
        <w:t>MySQL Server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配置向导启动。</w:t>
      </w:r>
    </w:p>
    <w:p w14:paraId="0E1BF42C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43C01377">
            <wp:extent cx="4562475" cy="3543300"/>
            <wp:effectExtent l="0" t="0" r="0" b="0"/>
            <wp:docPr id="12" name="图片 12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172F770" w14:textId="53799076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点“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”，进入配置类型选择页面。</w:t>
      </w:r>
    </w:p>
    <w:p w14:paraId="128B75C5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0B31BBEB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lastRenderedPageBreak/>
        <w:drawing>
          <wp:inline distT="0" distB="0" distL="0" distR="0" wp14:editId="3AB7A595">
            <wp:extent cx="4562475" cy="3562350"/>
            <wp:effectExtent l="0" t="0" r="0" b="0"/>
            <wp:docPr id="11" name="图片 11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E02E670" w14:textId="79A7D149" w:rsidR="009349ED" w:rsidRPr="009349ED" w:rsidRDefault="008700EE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选“</w:t>
      </w:r>
      <w:r w:rsidRPr="009349ED">
        <w:rPr>
          <w:rFonts w:cstheme="minorHAnsi"/>
          <w:color w:val="000000"/>
          <w:kern w:val="0"/>
          <w:szCs w:val="21"/>
        </w:rPr>
        <w:t>Detailed configuration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”（详细配置）：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选择配置方式，“</w:t>
      </w:r>
      <w:r w:rsidR="009349ED" w:rsidRPr="009349ED">
        <w:rPr>
          <w:rFonts w:cstheme="minorHAnsi"/>
          <w:color w:val="000000"/>
          <w:kern w:val="0"/>
          <w:szCs w:val="21"/>
        </w:rPr>
        <w:t>Detailed Configuration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（手动精确配置）”、“</w:t>
      </w:r>
      <w:r w:rsidR="009349ED" w:rsidRPr="009349ED">
        <w:rPr>
          <w:rFonts w:cstheme="minorHAnsi"/>
          <w:color w:val="000000"/>
          <w:kern w:val="0"/>
          <w:szCs w:val="21"/>
        </w:rPr>
        <w:t>Standard Configuration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（标准配置）”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，</w:t>
      </w:r>
      <w:r w:rsidR="00E376FA">
        <w:rPr>
          <w:rFonts w:asciiTheme="minorEastAsia" w:hAnsiTheme="minorEastAsia" w:cs="Arial" w:hint="eastAsia"/>
          <w:color w:val="000000"/>
          <w:kern w:val="0"/>
          <w:szCs w:val="21"/>
        </w:rPr>
        <w:t>这里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选择“</w:t>
      </w:r>
      <w:r w:rsidR="009349ED" w:rsidRPr="009349ED">
        <w:rPr>
          <w:rFonts w:cstheme="minorHAnsi"/>
          <w:color w:val="000000"/>
          <w:kern w:val="0"/>
          <w:szCs w:val="21"/>
        </w:rPr>
        <w:t>Detailed Configuration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”。</w:t>
      </w:r>
    </w:p>
    <w:p w14:paraId="204F15C8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15034AE3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32580771">
            <wp:extent cx="4562475" cy="3552825"/>
            <wp:effectExtent l="0" t="0" r="0" b="0"/>
            <wp:docPr id="10" name="图片 10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A5CA6E7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选择服务器类型，“</w:t>
      </w:r>
      <w:r w:rsidRPr="009349ED">
        <w:rPr>
          <w:rFonts w:cstheme="minorHAnsi"/>
          <w:color w:val="000000"/>
          <w:kern w:val="0"/>
          <w:szCs w:val="21"/>
        </w:rPr>
        <w:t>Developer Machine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（开发测试类，</w:t>
      </w:r>
      <w:r w:rsidR="006F6D30">
        <w:rPr>
          <w:rFonts w:cstheme="minorHAnsi" w:hint="eastAsia"/>
          <w:color w:val="000000"/>
          <w:kern w:val="0"/>
          <w:szCs w:val="21"/>
        </w:rPr>
        <w:t>M</w:t>
      </w:r>
      <w:r w:rsidR="006F6D30">
        <w:rPr>
          <w:rFonts w:cstheme="minorHAnsi"/>
          <w:color w:val="000000"/>
          <w:kern w:val="0"/>
          <w:szCs w:val="21"/>
        </w:rPr>
        <w:t>y</w:t>
      </w:r>
      <w:r w:rsidR="006F6D30">
        <w:rPr>
          <w:rFonts w:cstheme="minorHAnsi" w:hint="eastAsia"/>
          <w:color w:val="000000"/>
          <w:kern w:val="0"/>
          <w:szCs w:val="21"/>
        </w:rPr>
        <w:t>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占用很少资源）”、“</w:t>
      </w:r>
      <w:r w:rsidRPr="009349ED">
        <w:rPr>
          <w:rFonts w:cstheme="minorHAnsi"/>
          <w:color w:val="000000"/>
          <w:kern w:val="0"/>
          <w:szCs w:val="21"/>
        </w:rPr>
        <w:t>Server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Pr="009349ED">
        <w:rPr>
          <w:rFonts w:cstheme="minorHAnsi"/>
          <w:color w:val="000000"/>
          <w:kern w:val="0"/>
          <w:szCs w:val="21"/>
        </w:rPr>
        <w:t>Machine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（服务器类型，</w:t>
      </w:r>
      <w:r w:rsidR="006F6D30">
        <w:rPr>
          <w:rFonts w:cstheme="minorHAnsi" w:hint="eastAsia"/>
          <w:color w:val="000000"/>
          <w:kern w:val="0"/>
          <w:szCs w:val="21"/>
        </w:rPr>
        <w:t>M</w:t>
      </w:r>
      <w:r w:rsidR="006F6D30">
        <w:rPr>
          <w:rFonts w:cstheme="minorHAnsi"/>
          <w:color w:val="000000"/>
          <w:kern w:val="0"/>
          <w:szCs w:val="21"/>
        </w:rPr>
        <w:t>y</w:t>
      </w:r>
      <w:r w:rsidR="006F6D30">
        <w:rPr>
          <w:rFonts w:cstheme="minorHAnsi" w:hint="eastAsia"/>
          <w:color w:val="000000"/>
          <w:kern w:val="0"/>
          <w:szCs w:val="21"/>
        </w:rPr>
        <w:t>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占用较多资源）”、“</w:t>
      </w:r>
      <w:r w:rsidRPr="009349ED">
        <w:rPr>
          <w:rFonts w:cstheme="minorHAnsi"/>
          <w:color w:val="000000"/>
          <w:kern w:val="0"/>
          <w:szCs w:val="21"/>
        </w:rPr>
        <w:t>Dedicated MySQL Server Machine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（专门的数据库服务器，</w:t>
      </w:r>
      <w:r w:rsidR="006F6D30">
        <w:rPr>
          <w:rFonts w:cstheme="minorHAnsi" w:hint="eastAsia"/>
          <w:color w:val="000000"/>
          <w:kern w:val="0"/>
          <w:szCs w:val="21"/>
        </w:rPr>
        <w:t>M</w:t>
      </w:r>
      <w:r w:rsidR="006F6D30">
        <w:rPr>
          <w:rFonts w:cstheme="minorHAnsi"/>
          <w:color w:val="000000"/>
          <w:kern w:val="0"/>
          <w:szCs w:val="21"/>
        </w:rPr>
        <w:t>y</w:t>
      </w:r>
      <w:r w:rsidR="006F6D30">
        <w:rPr>
          <w:rFonts w:cstheme="minorHAnsi" w:hint="eastAsia"/>
          <w:color w:val="000000"/>
          <w:kern w:val="0"/>
          <w:szCs w:val="21"/>
        </w:rPr>
        <w:t>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占用所有可用资源）”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，根据自己的类型选择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t>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这里仅作研究测试使用，选择“</w:t>
      </w:r>
      <w:r w:rsidRPr="009349ED">
        <w:rPr>
          <w:rFonts w:cstheme="minorHAnsi"/>
          <w:color w:val="000000"/>
          <w:kern w:val="0"/>
          <w:szCs w:val="21"/>
        </w:rPr>
        <w:t>Developer Machine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”，占用系统的资源不会很多。</w:t>
      </w:r>
    </w:p>
    <w:p w14:paraId="0F7BCDDA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1B94E72F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lastRenderedPageBreak/>
        <w:drawing>
          <wp:inline distT="0" distB="0" distL="0" distR="0" wp14:editId="76224A5F">
            <wp:extent cx="4562475" cy="3533775"/>
            <wp:effectExtent l="0" t="0" r="0" b="0"/>
            <wp:docPr id="9" name="图片 9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A75B863" w14:textId="77777777" w:rsidR="009349ED" w:rsidRPr="009349ED" w:rsidRDefault="009349ED" w:rsidP="008700EE">
      <w:pPr>
        <w:widowControl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选择</w:t>
      </w:r>
      <w:r w:rsidR="006F6D30">
        <w:rPr>
          <w:rFonts w:cstheme="minorHAnsi" w:hint="eastAsia"/>
          <w:color w:val="000000"/>
          <w:kern w:val="0"/>
          <w:szCs w:val="21"/>
        </w:rPr>
        <w:t>M</w:t>
      </w:r>
      <w:r w:rsidR="006F6D30">
        <w:rPr>
          <w:rFonts w:cstheme="minorHAnsi"/>
          <w:color w:val="000000"/>
          <w:kern w:val="0"/>
          <w:szCs w:val="21"/>
        </w:rPr>
        <w:t>y</w:t>
      </w:r>
      <w:r w:rsidR="006F6D30">
        <w:rPr>
          <w:rFonts w:cstheme="minorHAnsi" w:hint="eastAsia"/>
          <w:color w:val="000000"/>
          <w:kern w:val="0"/>
          <w:szCs w:val="21"/>
        </w:rPr>
        <w:t>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数据库的大致用途，“</w:t>
      </w:r>
      <w:r w:rsidRPr="009349ED">
        <w:rPr>
          <w:rFonts w:cstheme="minorHAnsi"/>
          <w:color w:val="000000"/>
          <w:kern w:val="0"/>
          <w:szCs w:val="21"/>
        </w:rPr>
        <w:t>Multifunctional Database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（通用多功能型，好）”、“</w:t>
      </w:r>
      <w:r w:rsidRPr="009349ED">
        <w:rPr>
          <w:rFonts w:cstheme="minorHAnsi"/>
          <w:color w:val="000000"/>
          <w:kern w:val="0"/>
          <w:szCs w:val="21"/>
        </w:rPr>
        <w:t>Transactional Database Only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（服务器类型，专注于事务处理，一般）”、</w:t>
      </w:r>
      <w:proofErr w:type="gramStart"/>
      <w:r w:rsidRPr="009349ED">
        <w:rPr>
          <w:rFonts w:asciiTheme="minorEastAsia" w:hAnsiTheme="minorEastAsia" w:cs="Arial"/>
          <w:color w:val="000000"/>
          <w:kern w:val="0"/>
          <w:szCs w:val="21"/>
        </w:rPr>
        <w:t>“</w:t>
      </w:r>
      <w:proofErr w:type="gramEnd"/>
      <w:r w:rsidRPr="009349ED">
        <w:rPr>
          <w:rFonts w:cstheme="minorHAnsi"/>
          <w:color w:val="000000"/>
          <w:kern w:val="0"/>
          <w:szCs w:val="21"/>
        </w:rPr>
        <w:t>Non-Transactional Database Only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（非事务处理型，较简单，主要做一些监控、记数用，对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MyISAM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>数据类型的支持仅限于</w:t>
      </w:r>
      <w:r w:rsidRPr="009349ED">
        <w:rPr>
          <w:rFonts w:cstheme="minorHAnsi"/>
          <w:color w:val="000000"/>
          <w:kern w:val="0"/>
          <w:szCs w:val="21"/>
        </w:rPr>
        <w:t>non-transactional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t>），随自己的用途而选择了，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我在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这里选择“</w:t>
      </w:r>
      <w:r w:rsidRPr="009349ED">
        <w:rPr>
          <w:rFonts w:cstheme="minorHAnsi"/>
          <w:color w:val="000000"/>
          <w:kern w:val="0"/>
          <w:szCs w:val="21"/>
        </w:rPr>
        <w:t>Transactional Database Only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”，按“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”进入选择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InnoDB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>数据存放位置页面。</w:t>
      </w:r>
    </w:p>
    <w:p w14:paraId="512F7E4A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260CABEF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1C8C13ED">
            <wp:extent cx="4562475" cy="3505200"/>
            <wp:effectExtent l="0" t="0" r="0" b="0"/>
            <wp:docPr id="8" name="图片 8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F2CBB80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对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InnoDB</w:t>
      </w:r>
      <w:proofErr w:type="spellEnd"/>
      <w:r w:rsidRPr="009349ED">
        <w:rPr>
          <w:rFonts w:cstheme="minorHAnsi"/>
          <w:color w:val="000000"/>
          <w:kern w:val="0"/>
          <w:szCs w:val="21"/>
        </w:rPr>
        <w:t xml:space="preserve"> 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Tablespace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>进行配置，就是为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InnoDB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数据库文件选择一个存储空间，如果修改了，要记住位置，重装的时候要选择一样的地方，否则可能会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t>造成数据库损坏，当然，对数据库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lastRenderedPageBreak/>
        <w:t>做个备份就没问题了，这里不详述。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我在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这里没有修改，使用默认位置，直接按“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022208E0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6EBB3803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44E536DA">
            <wp:extent cx="4562475" cy="3562350"/>
            <wp:effectExtent l="0" t="0" r="0" b="0"/>
            <wp:docPr id="7" name="图片 7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60C59A" w14:textId="77777777" w:rsidR="009349ED" w:rsidRPr="009349ED" w:rsidRDefault="006F6D30" w:rsidP="008700EE">
      <w:pPr>
        <w:widowControl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color w:val="000000"/>
          <w:kern w:val="0"/>
          <w:szCs w:val="21"/>
        </w:rPr>
        <w:t>选择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网站一般</w:t>
      </w:r>
      <w:r w:rsidR="009349ED" w:rsidRPr="009349ED">
        <w:rPr>
          <w:rFonts w:cstheme="minorHAnsi"/>
          <w:color w:val="000000"/>
          <w:kern w:val="0"/>
          <w:szCs w:val="21"/>
        </w:rPr>
        <w:t>MySQL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的访问量，同时连接的数目，“</w:t>
      </w:r>
      <w:r w:rsidR="009349ED" w:rsidRPr="009349ED">
        <w:rPr>
          <w:rFonts w:cstheme="minorHAnsi"/>
          <w:color w:val="000000"/>
          <w:kern w:val="0"/>
          <w:szCs w:val="21"/>
        </w:rPr>
        <w:t>Decision Support(DSS)/OLAP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（20个左右）”、“</w:t>
      </w:r>
      <w:r w:rsidR="009349ED" w:rsidRPr="009349ED">
        <w:rPr>
          <w:rFonts w:cstheme="minorHAnsi"/>
          <w:color w:val="000000"/>
          <w:kern w:val="0"/>
          <w:szCs w:val="21"/>
        </w:rPr>
        <w:t>Online Transaction Processing(OLTP)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（500个左右）”、“</w:t>
      </w:r>
      <w:r w:rsidR="009349ED" w:rsidRPr="009349ED">
        <w:rPr>
          <w:rFonts w:cstheme="minorHAnsi"/>
          <w:color w:val="000000"/>
          <w:kern w:val="0"/>
          <w:szCs w:val="21"/>
        </w:rPr>
        <w:t>Manual Setting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（手动设置，自己输</w:t>
      </w:r>
      <w:proofErr w:type="gramStart"/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一</w:t>
      </w:r>
      <w:proofErr w:type="gramEnd"/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个数）”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，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我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选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的是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“</w:t>
      </w:r>
      <w:proofErr w:type="spellStart"/>
      <w:r w:rsidR="009349ED" w:rsidRPr="009349ED">
        <w:rPr>
          <w:rFonts w:cstheme="minorHAnsi"/>
          <w:color w:val="000000"/>
          <w:kern w:val="0"/>
          <w:szCs w:val="21"/>
        </w:rPr>
        <w:t>Muanual</w:t>
      </w:r>
      <w:proofErr w:type="spellEnd"/>
      <w:r w:rsidR="009349ED" w:rsidRPr="009349ED">
        <w:rPr>
          <w:rFonts w:cstheme="minorHAnsi"/>
          <w:color w:val="000000"/>
          <w:kern w:val="0"/>
          <w:szCs w:val="21"/>
        </w:rPr>
        <w:t xml:space="preserve"> Setting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”，连接数量填写</w:t>
      </w:r>
      <w:r w:rsidR="00E376FA">
        <w:rPr>
          <w:rFonts w:asciiTheme="minorEastAsia" w:hAnsiTheme="minorEastAsia" w:cs="Arial" w:hint="eastAsia"/>
          <w:color w:val="000000"/>
          <w:kern w:val="0"/>
          <w:szCs w:val="21"/>
        </w:rPr>
        <w:t>5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0，按“</w:t>
      </w:r>
      <w:r w:rsidR="009349ED" w:rsidRPr="009349ED">
        <w:rPr>
          <w:rFonts w:cstheme="minorHAnsi"/>
          <w:color w:val="000000"/>
          <w:kern w:val="0"/>
          <w:szCs w:val="21"/>
        </w:rPr>
        <w:t>Next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5E896EC0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596A925E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2876152D">
            <wp:extent cx="4562475" cy="3524250"/>
            <wp:effectExtent l="0" t="0" r="0" b="0"/>
            <wp:docPr id="6" name="图片 6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87DF916" w14:textId="3614D63B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lastRenderedPageBreak/>
        <w:t> </w:t>
      </w:r>
      <w:r w:rsidR="008700EE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是否启用</w:t>
      </w:r>
      <w:r w:rsidRPr="009349ED">
        <w:rPr>
          <w:rFonts w:cstheme="minorHAnsi"/>
          <w:color w:val="000000"/>
          <w:kern w:val="0"/>
          <w:szCs w:val="21"/>
        </w:rPr>
        <w:t>TCP/IP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连接，设定端口，如果不启用，就只能在自己的机器上访问</w:t>
      </w:r>
      <w:r w:rsidR="00637535">
        <w:rPr>
          <w:rFonts w:cstheme="minorHAnsi" w:hint="eastAsia"/>
          <w:color w:val="000000"/>
          <w:kern w:val="0"/>
          <w:szCs w:val="21"/>
        </w:rPr>
        <w:t>M</w:t>
      </w:r>
      <w:r w:rsidR="00637535">
        <w:rPr>
          <w:rFonts w:cstheme="minorHAnsi"/>
          <w:color w:val="000000"/>
          <w:kern w:val="0"/>
          <w:szCs w:val="21"/>
        </w:rPr>
        <w:t>y</w:t>
      </w:r>
      <w:r w:rsidR="00637535">
        <w:rPr>
          <w:rFonts w:cstheme="minorHAnsi" w:hint="eastAsia"/>
          <w:color w:val="000000"/>
          <w:kern w:val="0"/>
          <w:szCs w:val="21"/>
        </w:rPr>
        <w:t>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数据库了</w:t>
      </w:r>
      <w:r w:rsidR="00E376FA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在这个页面上，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还可以选择“启用标准模式”（</w:t>
      </w:r>
      <w:r w:rsidRPr="009349ED">
        <w:rPr>
          <w:rFonts w:cstheme="minorHAnsi"/>
          <w:color w:val="000000"/>
          <w:kern w:val="0"/>
          <w:szCs w:val="21"/>
        </w:rPr>
        <w:t>Enable Strict Mode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），这样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就不会允许细小的语法错误。</w:t>
      </w:r>
      <w:r w:rsidR="00E376FA">
        <w:rPr>
          <w:rFonts w:asciiTheme="minorEastAsia" w:hAnsiTheme="minorEastAsia" w:cs="Arial" w:hint="eastAsia"/>
          <w:color w:val="000000"/>
          <w:kern w:val="0"/>
          <w:szCs w:val="21"/>
        </w:rPr>
        <w:t>对于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新手</w:t>
      </w:r>
      <w:r w:rsidR="00E376FA">
        <w:rPr>
          <w:rFonts w:asciiTheme="minorEastAsia" w:hAnsiTheme="minorEastAsia" w:cs="Arial" w:hint="eastAsia"/>
          <w:color w:val="000000"/>
          <w:kern w:val="0"/>
          <w:szCs w:val="21"/>
        </w:rPr>
        <w:t>来讲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，建议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取消标准模式以减少麻烦。但熟悉MySQL以后，尽量使用标准模式，因为它可以降低有害数据进入数据库的可能性。还有一个关于防火墙的设置“</w:t>
      </w:r>
      <w:r w:rsidRPr="009349ED">
        <w:rPr>
          <w:rFonts w:cstheme="minorHAnsi"/>
          <w:color w:val="000000"/>
          <w:kern w:val="0"/>
          <w:szCs w:val="21"/>
        </w:rPr>
        <w:t>Add firewall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Pr="009349ED">
        <w:rPr>
          <w:rFonts w:cstheme="minorHAnsi"/>
          <w:color w:val="000000"/>
          <w:kern w:val="0"/>
          <w:szCs w:val="21"/>
        </w:rPr>
        <w:t>exception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……”需要选中，将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服务的监听端口加为</w:t>
      </w:r>
      <w:r w:rsidRPr="009349ED">
        <w:rPr>
          <w:rFonts w:cstheme="minorHAnsi"/>
          <w:color w:val="000000"/>
          <w:kern w:val="0"/>
          <w:szCs w:val="21"/>
        </w:rPr>
        <w:t>windows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防火墙例外，避免防火墙阻断，建议选中，按“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43C9B222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2BC3A6D5" w14:textId="77777777" w:rsidR="009349ED" w:rsidRPr="009349ED" w:rsidRDefault="009349ED" w:rsidP="009349ED">
      <w:pPr>
        <w:widowControl/>
        <w:spacing w:line="300" w:lineRule="atLeas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551719DE">
            <wp:extent cx="4562475" cy="3524250"/>
            <wp:effectExtent l="0" t="0" r="0" b="0"/>
            <wp:docPr id="5" name="图片 5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BE4031D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这个比较重要，就是对</w:t>
      </w:r>
      <w:r w:rsidR="00637535">
        <w:rPr>
          <w:rFonts w:cstheme="minorHAnsi" w:hint="eastAsia"/>
          <w:color w:val="000000"/>
          <w:kern w:val="0"/>
          <w:szCs w:val="21"/>
        </w:rPr>
        <w:t>M</w:t>
      </w:r>
      <w:r w:rsidR="00637535">
        <w:rPr>
          <w:rFonts w:cstheme="minorHAnsi"/>
          <w:color w:val="000000"/>
          <w:kern w:val="0"/>
          <w:szCs w:val="21"/>
        </w:rPr>
        <w:t>y</w:t>
      </w:r>
      <w:r w:rsidR="00637535">
        <w:rPr>
          <w:rFonts w:cstheme="minorHAnsi" w:hint="eastAsia"/>
          <w:color w:val="000000"/>
          <w:kern w:val="0"/>
          <w:szCs w:val="21"/>
        </w:rPr>
        <w:t>SQL</w:t>
      </w:r>
      <w:r w:rsidR="00637535">
        <w:rPr>
          <w:rFonts w:asciiTheme="minorEastAsia" w:hAnsiTheme="minorEastAsia" w:cs="Arial"/>
          <w:color w:val="000000"/>
          <w:kern w:val="0"/>
          <w:szCs w:val="21"/>
        </w:rPr>
        <w:t>默认数据库语言编码进行设置，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这里选择第三个，然后在</w:t>
      </w:r>
      <w:r w:rsidRPr="009349ED">
        <w:rPr>
          <w:rFonts w:cstheme="minorHAnsi"/>
          <w:color w:val="000000"/>
          <w:kern w:val="0"/>
          <w:szCs w:val="21"/>
        </w:rPr>
        <w:t xml:space="preserve">Character Set 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那里选择或填入“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gbk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>”，按“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455818D2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 </w:t>
      </w:r>
    </w:p>
    <w:p w14:paraId="5FBD0D59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lastRenderedPageBreak/>
        <w:drawing>
          <wp:inline distT="0" distB="0" distL="0" distR="0" wp14:editId="72482E2A">
            <wp:extent cx="4562475" cy="3524250"/>
            <wp:effectExtent l="0" t="0" r="0" b="0"/>
            <wp:docPr id="4" name="图片 4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2B60019" w14:textId="77777777" w:rsidR="009349ED" w:rsidRPr="009349ED" w:rsidRDefault="009349ED" w:rsidP="008700EE">
      <w:pPr>
        <w:widowControl/>
        <w:ind w:firstLineChars="200" w:firstLine="4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选择是否将</w:t>
      </w:r>
      <w:r w:rsidR="00E376FA">
        <w:rPr>
          <w:rFonts w:hint="eastAsia"/>
        </w:rPr>
        <w:t>MySQL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 安装为</w:t>
      </w:r>
      <w:r w:rsidRPr="009349ED">
        <w:rPr>
          <w:rFonts w:cstheme="minorHAnsi"/>
          <w:color w:val="000000"/>
          <w:kern w:val="0"/>
          <w:szCs w:val="21"/>
        </w:rPr>
        <w:t>windows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服务，还可以指定</w:t>
      </w:r>
      <w:r w:rsidRPr="009349ED">
        <w:rPr>
          <w:rFonts w:cstheme="minorHAnsi"/>
          <w:color w:val="000000"/>
          <w:kern w:val="0"/>
          <w:szCs w:val="21"/>
        </w:rPr>
        <w:t>Service Name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（服务标识名称），是否将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的</w:t>
      </w:r>
      <w:r w:rsidRPr="009349ED">
        <w:rPr>
          <w:rFonts w:cstheme="minorHAnsi"/>
          <w:color w:val="000000"/>
          <w:kern w:val="0"/>
          <w:szCs w:val="21"/>
        </w:rPr>
        <w:t>bin</w:t>
      </w:r>
      <w:r w:rsidRPr="009349ED">
        <w:rPr>
          <w:rFonts w:cstheme="minorHAnsi"/>
          <w:color w:val="000000"/>
          <w:kern w:val="0"/>
          <w:szCs w:val="21"/>
        </w:rPr>
        <w:t>目录加入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到</w:t>
      </w:r>
      <w:r w:rsidRPr="009349ED">
        <w:rPr>
          <w:rFonts w:cstheme="minorHAnsi"/>
          <w:color w:val="000000"/>
          <w:kern w:val="0"/>
          <w:szCs w:val="21"/>
        </w:rPr>
        <w:t>Windows PATH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加入后，就可以直接使用</w:t>
      </w:r>
      <w:r w:rsidRPr="009349ED">
        <w:rPr>
          <w:rFonts w:cstheme="minorHAnsi"/>
          <w:color w:val="000000"/>
          <w:kern w:val="0"/>
          <w:szCs w:val="21"/>
        </w:rPr>
        <w:t>bin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下的文件，而不用指出目录名，比如连接，“</w:t>
      </w:r>
      <w:r w:rsidRPr="009349ED">
        <w:rPr>
          <w:rFonts w:cstheme="minorHAnsi"/>
          <w:color w:val="000000"/>
          <w:kern w:val="0"/>
          <w:szCs w:val="21"/>
        </w:rPr>
        <w:t>mysql.exe -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uusername</w:t>
      </w:r>
      <w:proofErr w:type="spellEnd"/>
      <w:r w:rsidRPr="009349ED">
        <w:rPr>
          <w:rFonts w:cstheme="minorHAnsi"/>
          <w:color w:val="000000"/>
          <w:kern w:val="0"/>
          <w:szCs w:val="21"/>
        </w:rPr>
        <w:t xml:space="preserve"> -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ppassword</w:t>
      </w:r>
      <w:proofErr w:type="spellEnd"/>
      <w:r w:rsidRPr="009349ED">
        <w:rPr>
          <w:rFonts w:cstheme="minorHAnsi"/>
          <w:color w:val="000000"/>
          <w:kern w:val="0"/>
          <w:szCs w:val="21"/>
        </w:rPr>
        <w:t>;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”就可以了，不用指出</w:t>
      </w:r>
      <w:r w:rsidRPr="009349ED">
        <w:rPr>
          <w:rFonts w:cstheme="minorHAnsi"/>
          <w:color w:val="000000"/>
          <w:kern w:val="0"/>
          <w:szCs w:val="21"/>
        </w:rPr>
        <w:t>mysql.exe</w:t>
      </w:r>
      <w:r w:rsidR="00E376FA">
        <w:rPr>
          <w:rFonts w:asciiTheme="minorEastAsia" w:hAnsiTheme="minorEastAsia" w:cs="Arial"/>
          <w:color w:val="000000"/>
          <w:kern w:val="0"/>
          <w:szCs w:val="21"/>
        </w:rPr>
        <w:t>的完整地址，很方便），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这里全部打上了勾，</w:t>
      </w:r>
      <w:r w:rsidRPr="009349ED">
        <w:rPr>
          <w:rFonts w:cstheme="minorHAnsi"/>
          <w:color w:val="000000"/>
          <w:kern w:val="0"/>
          <w:szCs w:val="21"/>
        </w:rPr>
        <w:t>Service Nam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e不变。按“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4B2EA715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 xml:space="preserve">  </w:t>
      </w:r>
    </w:p>
    <w:p w14:paraId="57CCAEF6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561FFD43">
            <wp:extent cx="4552950" cy="3505200"/>
            <wp:effectExtent l="0" t="0" r="0" b="0"/>
            <wp:docPr id="3" name="图片 3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610781" w14:textId="77777777" w:rsidR="009349ED" w:rsidRPr="009349ED" w:rsidRDefault="009349ED" w:rsidP="008700EE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“</w:t>
      </w:r>
      <w:r w:rsidRPr="009349ED">
        <w:rPr>
          <w:rFonts w:cstheme="minorHAnsi"/>
          <w:color w:val="000000"/>
          <w:kern w:val="0"/>
          <w:szCs w:val="21"/>
        </w:rPr>
        <w:t>Modify Security Settings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”是设置根</w:t>
      </w:r>
      <w:proofErr w:type="gramStart"/>
      <w:r w:rsidRPr="009349ED">
        <w:rPr>
          <w:rFonts w:asciiTheme="minorEastAsia" w:hAnsiTheme="minorEastAsia" w:cs="Arial"/>
          <w:color w:val="000000"/>
          <w:kern w:val="0"/>
          <w:szCs w:val="21"/>
        </w:rPr>
        <w:t>帐号</w:t>
      </w:r>
      <w:proofErr w:type="gramEnd"/>
      <w:r w:rsidRPr="009349ED">
        <w:rPr>
          <w:rFonts w:asciiTheme="minorEastAsia" w:hAnsiTheme="minorEastAsia" w:cs="Arial"/>
          <w:color w:val="000000"/>
          <w:kern w:val="0"/>
          <w:szCs w:val="21"/>
        </w:rPr>
        <w:t>的密码，输入你设定的密码即可。“</w:t>
      </w:r>
      <w:r w:rsidRPr="009349ED">
        <w:rPr>
          <w:rFonts w:cstheme="minorHAnsi"/>
          <w:color w:val="000000"/>
          <w:kern w:val="0"/>
          <w:szCs w:val="21"/>
        </w:rPr>
        <w:t>Create An Anonymous Account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”是创建一个匿名帐号，这样会导致未经授权的用户非法访问你的数据库，有安全隐患，建议不要勾选。按“</w:t>
      </w:r>
      <w:r w:rsidRPr="009349ED">
        <w:rPr>
          <w:rFonts w:cstheme="minorHAnsi"/>
          <w:color w:val="000000"/>
          <w:kern w:val="0"/>
          <w:szCs w:val="21"/>
        </w:rPr>
        <w:t>Next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”继续。</w:t>
      </w:r>
    </w:p>
    <w:p w14:paraId="3F69CE88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lastRenderedPageBreak/>
        <w:t xml:space="preserve">  </w:t>
      </w:r>
    </w:p>
    <w:p w14:paraId="59251C1C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336A39">
        <w:rPr>
          <w:rFonts w:asciiTheme="minorEastAsia" w:hAnsiTheme="minorEastAsia" w:cs="Arial"/>
          <w:noProof/>
          <w:color w:val="000000"/>
          <w:kern w:val="0"/>
          <w:szCs w:val="21"/>
        </w:rPr>
        <w:drawing>
          <wp:inline distT="0" distB="0" distL="0" distR="0" wp14:editId="2443E4DC">
            <wp:extent cx="4562475" cy="3505200"/>
            <wp:effectExtent l="0" t="0" r="0" b="0"/>
            <wp:docPr id="2" name="图片 2" descr="Win7环境下安装MySQL 5.1版本—重点是MySQL的配置过程 - 彬☆彬 - 徐兵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Win7环境下安装MySQL 5.1版本—重点是MySQL的配置过程 - 彬☆彬 - 徐兵的博客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FB43CCE" w14:textId="77777777" w:rsidR="009349ED" w:rsidRPr="009349ED" w:rsidRDefault="009349ED" w:rsidP="008700EE">
      <w:pPr>
        <w:widowControl/>
        <w:ind w:firstLineChars="150" w:firstLine="31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点“</w:t>
      </w:r>
      <w:r w:rsidRPr="009349ED">
        <w:rPr>
          <w:rFonts w:cstheme="minorHAnsi"/>
          <w:color w:val="000000"/>
          <w:kern w:val="0"/>
          <w:szCs w:val="21"/>
        </w:rPr>
        <w:t>Execute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”开始配置，当出现“</w:t>
      </w:r>
      <w:r w:rsidRPr="009349ED">
        <w:rPr>
          <w:rFonts w:cstheme="minorHAnsi"/>
          <w:color w:val="000000"/>
          <w:kern w:val="0"/>
          <w:szCs w:val="21"/>
        </w:rPr>
        <w:t>Service started successfully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”</w:t>
      </w:r>
      <w:r w:rsidR="006F6D30">
        <w:rPr>
          <w:rFonts w:asciiTheme="minorEastAsia" w:hAnsiTheme="minorEastAsia" w:cs="Arial"/>
          <w:color w:val="000000"/>
          <w:kern w:val="0"/>
          <w:szCs w:val="21"/>
        </w:rPr>
        <w:t>时，说明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配置完成，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服务启动成功。</w:t>
      </w:r>
    </w:p>
    <w:p w14:paraId="408D947C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</w:p>
    <w:p w14:paraId="1286373C" w14:textId="77777777" w:rsidR="009349ED" w:rsidRPr="009349ED" w:rsidRDefault="006F6D30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3.</w:t>
      </w:r>
      <w:r w:rsidR="009349ED" w:rsidRPr="009349ED">
        <w:rPr>
          <w:rFonts w:asciiTheme="minorEastAsia" w:hAnsiTheme="minorEastAsia" w:cs="Arial"/>
          <w:color w:val="000000"/>
          <w:kern w:val="0"/>
          <w:szCs w:val="21"/>
        </w:rPr>
        <w:t>测试MySQL登录</w:t>
      </w:r>
    </w:p>
    <w:p w14:paraId="4201B8A3" w14:textId="77777777" w:rsid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在</w:t>
      </w:r>
      <w:r w:rsidRPr="009349ED">
        <w:rPr>
          <w:rFonts w:cstheme="minorHAnsi"/>
          <w:color w:val="000000"/>
          <w:kern w:val="0"/>
          <w:szCs w:val="21"/>
        </w:rPr>
        <w:t>Windows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t>的开始菜单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中的所有程序中找到“</w:t>
      </w:r>
      <w:r w:rsidR="00B853C5" w:rsidRPr="00B853C5">
        <w:rPr>
          <w:rFonts w:cstheme="minorHAnsi"/>
          <w:color w:val="000000"/>
          <w:kern w:val="0"/>
          <w:szCs w:val="21"/>
        </w:rPr>
        <w:t>MySQL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”文件夹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，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点击里面的“</w:t>
      </w:r>
      <w:r w:rsidR="00B853C5" w:rsidRPr="00B853C5">
        <w:rPr>
          <w:rFonts w:cstheme="minorHAnsi"/>
          <w:color w:val="000000"/>
          <w:kern w:val="0"/>
          <w:szCs w:val="21"/>
        </w:rPr>
        <w:t>MySQL Command</w:t>
      </w:r>
      <w:r w:rsidR="00B853C5" w:rsidRPr="00B853C5">
        <w:rPr>
          <w:rFonts w:asciiTheme="minorEastAsia" w:hAnsiTheme="minorEastAsia" w:cs="Arial"/>
          <w:color w:val="000000"/>
          <w:kern w:val="0"/>
          <w:szCs w:val="21"/>
        </w:rPr>
        <w:t xml:space="preserve"> </w:t>
      </w:r>
      <w:r w:rsidR="00B853C5" w:rsidRPr="00B853C5">
        <w:rPr>
          <w:rFonts w:cstheme="minorHAnsi"/>
          <w:color w:val="000000"/>
          <w:kern w:val="0"/>
          <w:szCs w:val="21"/>
        </w:rPr>
        <w:t>Line Client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”，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出现如下提示信息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“</w:t>
      </w:r>
      <w:r w:rsidR="00B853C5" w:rsidRPr="00B853C5">
        <w:rPr>
          <w:rFonts w:cstheme="minorHAnsi"/>
          <w:color w:val="000000"/>
          <w:kern w:val="0"/>
          <w:szCs w:val="21"/>
        </w:rPr>
        <w:t>Enter password:</w:t>
      </w:r>
      <w:r w:rsidR="00B853C5">
        <w:rPr>
          <w:rFonts w:asciiTheme="minorEastAsia" w:hAnsiTheme="minorEastAsia" w:cs="Arial" w:hint="eastAsia"/>
          <w:color w:val="000000"/>
          <w:kern w:val="0"/>
          <w:szCs w:val="21"/>
        </w:rPr>
        <w:t>”,键入之前设定好的密码，按回车。</w:t>
      </w:r>
    </w:p>
    <w:p w14:paraId="571515C3" w14:textId="77777777" w:rsidR="00B853C5" w:rsidRPr="009349ED" w:rsidRDefault="00B853C5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noProof/>
          <w:color w:val="000000"/>
          <w:kern w:val="0"/>
          <w:szCs w:val="21"/>
        </w:rPr>
        <w:drawing>
          <wp:inline distT="0" distB="0" distL="0" distR="0" wp14:editId="5BAF8684">
            <wp:extent cx="5549962" cy="20574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62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EF0BDCB" w14:textId="77777777" w:rsidR="009349ED" w:rsidRPr="009349ED" w:rsidRDefault="009349ED" w:rsidP="009349E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9349ED">
        <w:rPr>
          <w:rFonts w:asciiTheme="minorEastAsia" w:hAnsiTheme="minorEastAsia" w:cs="Arial"/>
          <w:color w:val="000000"/>
          <w:kern w:val="0"/>
          <w:szCs w:val="21"/>
        </w:rPr>
        <w:t>看到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的操作提示符“</w:t>
      </w:r>
      <w:proofErr w:type="spellStart"/>
      <w:r w:rsidRPr="009349ED">
        <w:rPr>
          <w:rFonts w:cstheme="minorHAnsi"/>
          <w:color w:val="000000"/>
          <w:kern w:val="0"/>
          <w:szCs w:val="21"/>
        </w:rPr>
        <w:t>mysql</w:t>
      </w:r>
      <w:proofErr w:type="spellEnd"/>
      <w:r w:rsidRPr="009349ED">
        <w:rPr>
          <w:rFonts w:asciiTheme="minorEastAsia" w:hAnsiTheme="minorEastAsia" w:cs="Arial"/>
          <w:color w:val="000000"/>
          <w:kern w:val="0"/>
          <w:szCs w:val="21"/>
        </w:rPr>
        <w:t>&gt;”，说明</w:t>
      </w:r>
      <w:r w:rsidRPr="009349ED">
        <w:rPr>
          <w:rFonts w:cstheme="minorHAnsi"/>
          <w:color w:val="000000"/>
          <w:kern w:val="0"/>
          <w:szCs w:val="21"/>
        </w:rPr>
        <w:t>MySQL</w:t>
      </w:r>
      <w:r w:rsidR="00B853C5">
        <w:rPr>
          <w:rFonts w:asciiTheme="minorEastAsia" w:hAnsiTheme="minorEastAsia" w:cs="Arial"/>
          <w:color w:val="000000"/>
          <w:kern w:val="0"/>
          <w:szCs w:val="21"/>
        </w:rPr>
        <w:t>安装运行正常，</w:t>
      </w:r>
      <w:r w:rsidRPr="009349ED">
        <w:rPr>
          <w:rFonts w:asciiTheme="minorEastAsia" w:hAnsiTheme="minorEastAsia" w:cs="Arial"/>
          <w:color w:val="000000"/>
          <w:kern w:val="0"/>
          <w:szCs w:val="21"/>
        </w:rPr>
        <w:t>可以开始数据库应用程序的开发了。</w:t>
      </w:r>
    </w:p>
    <w:p w14:paraId="54ADFA6C" w14:textId="77777777" w:rsidR="00B000A9" w:rsidRDefault="00B000A9">
      <w:pPr>
        <w:rPr>
          <w:rFonts w:asciiTheme="minorEastAsia" w:hAnsiTheme="minorEastAsia" w:hint="eastAsia"/>
          <w:color w:val="000000"/>
          <w:szCs w:val="21"/>
        </w:rPr>
      </w:pPr>
    </w:p>
    <w:p w14:paraId="586B60E3" w14:textId="77777777" w:rsidR="008700EE" w:rsidRDefault="008700EE">
      <w:pPr>
        <w:rPr>
          <w:rFonts w:asciiTheme="minorEastAsia" w:hAnsiTheme="minorEastAsia" w:hint="eastAsia"/>
          <w:color w:val="000000"/>
          <w:szCs w:val="21"/>
        </w:rPr>
      </w:pPr>
    </w:p>
    <w:p w14:paraId="2A70BAEF" w14:textId="77777777" w:rsidR="008700EE" w:rsidRDefault="008700EE">
      <w:pPr>
        <w:rPr>
          <w:rFonts w:asciiTheme="minorEastAsia" w:hAnsiTheme="minorEastAsia" w:hint="eastAsia"/>
          <w:color w:val="000000"/>
          <w:szCs w:val="21"/>
        </w:rPr>
      </w:pPr>
    </w:p>
    <w:p w14:paraId="41C02DD4" w14:textId="77777777" w:rsidR="008700EE" w:rsidRDefault="008700EE">
      <w:pPr>
        <w:rPr>
          <w:rFonts w:asciiTheme="minorEastAsia" w:hAnsiTheme="minorEastAsia" w:hint="eastAsia"/>
          <w:color w:val="000000"/>
          <w:szCs w:val="21"/>
        </w:rPr>
      </w:pPr>
    </w:p>
    <w:p w14:paraId="04AAF10A" w14:textId="77777777" w:rsidR="008700EE" w:rsidRDefault="008700EE">
      <w:pPr>
        <w:rPr>
          <w:rFonts w:asciiTheme="minorEastAsia" w:hAnsiTheme="minorEastAsia" w:hint="eastAsia"/>
          <w:color w:val="000000"/>
          <w:szCs w:val="21"/>
        </w:rPr>
      </w:pPr>
    </w:p>
    <w:p w14:paraId="396B32C6" w14:textId="77777777" w:rsidR="008700EE" w:rsidRDefault="008700EE">
      <w:pPr>
        <w:rPr>
          <w:rFonts w:asciiTheme="minorEastAsia" w:hAnsiTheme="minorEastAsia"/>
          <w:color w:val="000000"/>
          <w:szCs w:val="21"/>
        </w:rPr>
      </w:pPr>
    </w:p>
    <w:p w14:paraId="316CEDBB" w14:textId="77777777" w:rsidR="00FB647C" w:rsidRPr="00FB647C" w:rsidRDefault="00FB647C" w:rsidP="00FB647C">
      <w:pPr>
        <w:pStyle w:val="a6"/>
        <w:numPr>
          <w:ilvl w:val="0"/>
          <w:numId w:val="3"/>
        </w:numPr>
        <w:shd w:val="clear" w:color="auto" w:fill="FFFFFF"/>
        <w:rPr>
          <w:rFonts w:asciiTheme="minorEastAsia" w:eastAsiaTheme="minorEastAsia" w:hAnsiTheme="minorEastAsia" w:cs="Arial"/>
          <w:b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1"/>
          <w:szCs w:val="21"/>
        </w:rPr>
        <w:lastRenderedPageBreak/>
        <w:t>MySQL界面化操作工具</w:t>
      </w:r>
      <w:proofErr w:type="spellStart"/>
      <w:r w:rsidRPr="00FB647C">
        <w:rPr>
          <w:rFonts w:asciiTheme="minorEastAsia" w:eastAsiaTheme="minorEastAsia" w:hAnsiTheme="minorEastAsia" w:cs="Arial"/>
          <w:b/>
          <w:bCs/>
          <w:color w:val="000000"/>
          <w:sz w:val="21"/>
          <w:szCs w:val="21"/>
        </w:rPr>
        <w:t>Navicat</w:t>
      </w:r>
      <w:proofErr w:type="spellEnd"/>
      <w:r>
        <w:rPr>
          <w:rFonts w:asciiTheme="minorEastAsia" w:eastAsiaTheme="minorEastAsia" w:hAnsiTheme="minorEastAsia" w:cs="Arial" w:hint="eastAsia"/>
          <w:b/>
          <w:bCs/>
          <w:color w:val="000000"/>
          <w:sz w:val="21"/>
          <w:szCs w:val="21"/>
        </w:rPr>
        <w:t>的</w:t>
      </w:r>
      <w:r w:rsidRPr="00FB647C">
        <w:rPr>
          <w:rFonts w:asciiTheme="minorEastAsia" w:eastAsiaTheme="minorEastAsia" w:hAnsiTheme="minorEastAsia" w:cs="Arial"/>
          <w:b/>
          <w:bCs/>
          <w:color w:val="000000"/>
          <w:sz w:val="21"/>
          <w:szCs w:val="21"/>
        </w:rPr>
        <w:t>简介</w:t>
      </w:r>
    </w:p>
    <w:p w14:paraId="3AE8F95F" w14:textId="77777777" w:rsidR="00FB647C" w:rsidRDefault="00FB647C" w:rsidP="008700EE">
      <w:pPr>
        <w:pStyle w:val="a6"/>
        <w:shd w:val="clear" w:color="auto" w:fill="FFFFFF"/>
        <w:ind w:firstLineChars="250" w:firstLine="52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bookmarkStart w:id="0" w:name="_GoBack"/>
      <w:bookmarkEnd w:id="0"/>
      <w:proofErr w:type="spellStart"/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Navicat</w:t>
      </w:r>
      <w:proofErr w:type="spellEnd"/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是一个强大的</w:t>
      </w:r>
      <w:r w:rsidR="008700EE">
        <w:fldChar w:fldCharType="begin"/>
      </w:r>
      <w:r w:rsidR="008700EE">
        <w:instrText xml:space="preserve"> HYPERLINK "http://www.zzbaike.com/wiki/MySQL" \o "MySQL" </w:instrText>
      </w:r>
      <w:r w:rsidR="008700EE">
        <w:fldChar w:fldCharType="separate"/>
      </w:r>
      <w:r w:rsidRPr="00155868">
        <w:rPr>
          <w:rStyle w:val="a4"/>
          <w:rFonts w:asciiTheme="minorHAnsi" w:eastAsiaTheme="minorEastAsia" w:hAnsiTheme="minorHAnsi" w:cstheme="minorHAnsi"/>
          <w:color w:val="000000"/>
          <w:sz w:val="21"/>
          <w:szCs w:val="21"/>
          <w:u w:val="none"/>
        </w:rPr>
        <w:t>MySQL</w:t>
      </w:r>
      <w:r w:rsidR="008700EE">
        <w:rPr>
          <w:rStyle w:val="a4"/>
          <w:rFonts w:asciiTheme="minorHAnsi" w:eastAsiaTheme="minorEastAsia" w:hAnsiTheme="minorHAnsi" w:cstheme="minorHAnsi"/>
          <w:color w:val="000000"/>
          <w:sz w:val="21"/>
          <w:szCs w:val="21"/>
          <w:u w:val="none"/>
        </w:rPr>
        <w:fldChar w:fldCharType="end"/>
      </w:r>
      <w:hyperlink r:id="rId18" w:tooltip="数据库" w:history="1">
        <w:r w:rsidRPr="00FB647C">
          <w:rPr>
            <w:rStyle w:val="a4"/>
            <w:rFonts w:asciiTheme="minorEastAsia" w:eastAsiaTheme="minorEastAsia" w:hAnsiTheme="minorEastAsia" w:cs="Arial"/>
            <w:color w:val="000000"/>
            <w:sz w:val="21"/>
            <w:szCs w:val="21"/>
            <w:u w:val="none"/>
          </w:rPr>
          <w:t>数据库</w:t>
        </w:r>
      </w:hyperlink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管理和开发工具。</w:t>
      </w:r>
      <w:proofErr w:type="spellStart"/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Navicat</w:t>
      </w:r>
      <w:proofErr w:type="spellEnd"/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为专业开发者提供了一套强大的足够尖端的工具，但它对于新用户仍然是易于学习。</w:t>
      </w:r>
      <w:proofErr w:type="spellStart"/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Navicat</w:t>
      </w:r>
      <w:proofErr w:type="spellEnd"/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使用了极好的图形用户界面（GUI），可以让你用一种安全和更为容易的方式快速和容易地创建、组织、存取和共享信息。用户可完全控制 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MySQL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数据库和显示不同的管理资料，包括一个多功能的图形化管理用户和访问权限的管理工具，方便将数据从一个数据库移转到另一个数据库中（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Local to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Remote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、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Remote to Remote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、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Remote to Local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），进行档案</w:t>
      </w:r>
      <w:r w:rsidR="008700EE">
        <w:fldChar w:fldCharType="begin"/>
      </w:r>
      <w:r w:rsidR="008700EE">
        <w:instrText xml:space="preserve"> HYPERLINK "http://www.zzbaike.com/wiki/%E5%A4%87%E4%BB%BD" \o "</w:instrText>
      </w:r>
      <w:r w:rsidR="008700EE">
        <w:instrText>备份</w:instrText>
      </w:r>
      <w:r w:rsidR="008700EE">
        <w:instrText xml:space="preserve">" </w:instrText>
      </w:r>
      <w:r w:rsidR="008700EE">
        <w:fldChar w:fldCharType="separate"/>
      </w:r>
      <w:r w:rsidRPr="00FB647C">
        <w:rPr>
          <w:rStyle w:val="a4"/>
          <w:rFonts w:asciiTheme="minorEastAsia" w:eastAsiaTheme="minorEastAsia" w:hAnsiTheme="minorEastAsia" w:cs="Arial"/>
          <w:color w:val="000000"/>
          <w:sz w:val="21"/>
          <w:szCs w:val="21"/>
          <w:u w:val="none"/>
        </w:rPr>
        <w:t>备份</w:t>
      </w:r>
      <w:r w:rsidR="008700EE">
        <w:rPr>
          <w:rStyle w:val="a4"/>
          <w:rFonts w:asciiTheme="minorEastAsia" w:eastAsiaTheme="minorEastAsia" w:hAnsiTheme="minorEastAsia" w:cs="Arial"/>
          <w:color w:val="000000"/>
          <w:sz w:val="21"/>
          <w:szCs w:val="21"/>
          <w:u w:val="none"/>
        </w:rPr>
        <w:fldChar w:fldCharType="end"/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。</w:t>
      </w:r>
      <w:proofErr w:type="spellStart"/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Navicat</w:t>
      </w:r>
      <w:proofErr w:type="spellEnd"/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支援</w:t>
      </w:r>
      <w:hyperlink r:id="rId19" w:tooltip="Unicode" w:history="1">
        <w:r w:rsidRPr="00155868">
          <w:rPr>
            <w:rStyle w:val="a4"/>
            <w:rFonts w:asciiTheme="minorHAnsi" w:eastAsiaTheme="minorEastAsia" w:hAnsiTheme="minorHAnsi" w:cstheme="minorHAnsi"/>
            <w:color w:val="000000"/>
            <w:sz w:val="21"/>
            <w:szCs w:val="21"/>
            <w:u w:val="none"/>
          </w:rPr>
          <w:t>Unicode</w:t>
        </w:r>
      </w:hyperlink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，以及</w:t>
      </w:r>
      <w:proofErr w:type="gramStart"/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本地或遥距</w:t>
      </w:r>
      <w:proofErr w:type="gramEnd"/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MySQL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伺服器多连线，用户可浏览数据库、建立和删除数据库、编辑数据、建立或执行</w:t>
      </w:r>
      <w:hyperlink r:id="rId20" w:tooltip="SQL" w:history="1">
        <w:r w:rsidRPr="00155868">
          <w:rPr>
            <w:rStyle w:val="a4"/>
            <w:rFonts w:asciiTheme="minorHAnsi" w:eastAsiaTheme="minorEastAsia" w:hAnsiTheme="minorHAnsi" w:cstheme="minorHAnsi"/>
            <w:color w:val="000000"/>
            <w:sz w:val="21"/>
            <w:szCs w:val="21"/>
            <w:u w:val="none"/>
          </w:rPr>
          <w:t>SQL</w:t>
        </w:r>
      </w:hyperlink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queries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、管理用户权限（安全设定）、将数据库备份/复原、汇入/汇出数据（支援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CSV, TXT, DBF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和</w:t>
      </w:r>
      <w:hyperlink r:id="rId21" w:tooltip="XML" w:history="1">
        <w:r w:rsidRPr="00155868">
          <w:rPr>
            <w:rStyle w:val="a4"/>
            <w:rFonts w:asciiTheme="minorHAnsi" w:eastAsiaTheme="minorEastAsia" w:hAnsiTheme="minorHAnsi" w:cstheme="minorHAnsi"/>
            <w:color w:val="000000"/>
            <w:sz w:val="21"/>
            <w:szCs w:val="21"/>
            <w:u w:val="none"/>
          </w:rPr>
          <w:t>XML</w:t>
        </w:r>
      </w:hyperlink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档案种类）等。新版与任何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MySQL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5.0.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x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伺服器版本兼容，支援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Triggers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>，以及</w:t>
      </w:r>
      <w:r w:rsidRPr="00155868">
        <w:rPr>
          <w:rFonts w:asciiTheme="minorHAnsi" w:eastAsiaTheme="minorEastAsia" w:hAnsiTheme="minorHAnsi" w:cstheme="minorHAnsi"/>
          <w:color w:val="000000"/>
          <w:sz w:val="21"/>
          <w:szCs w:val="21"/>
        </w:rPr>
        <w:t>BINARY VARBINARY/BIT</w:t>
      </w:r>
      <w:r w:rsidRPr="00FB647C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数据种类等的风范。 </w:t>
      </w:r>
    </w:p>
    <w:p w14:paraId="19AAAD1E" w14:textId="77777777" w:rsidR="00FB647C" w:rsidRPr="007974C0" w:rsidRDefault="00FB647C">
      <w:pPr>
        <w:rPr>
          <w:rFonts w:asciiTheme="minorEastAsia" w:hAnsiTheme="minorEastAsia"/>
          <w:color w:val="000000"/>
          <w:szCs w:val="21"/>
        </w:rPr>
      </w:pPr>
    </w:p>
    <w:sectPr w:rsidR="00FB647C" w:rsidRPr="0079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B47"/>
    <w:multiLevelType w:val="hybridMultilevel"/>
    <w:tmpl w:val="9C2CC95E"/>
    <w:lvl w:ilvl="0" w:tplc="21C83DEA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23367"/>
    <w:multiLevelType w:val="hybridMultilevel"/>
    <w:tmpl w:val="2DFC78E0"/>
    <w:lvl w:ilvl="0" w:tplc="082E1E5C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5609B9"/>
    <w:multiLevelType w:val="hybridMultilevel"/>
    <w:tmpl w:val="D0284BAE"/>
    <w:lvl w:ilvl="0" w:tplc="AFA28780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1D"/>
    <w:rsid w:val="000572CB"/>
    <w:rsid w:val="00155868"/>
    <w:rsid w:val="00336A39"/>
    <w:rsid w:val="00637535"/>
    <w:rsid w:val="006C681D"/>
    <w:rsid w:val="006F6D30"/>
    <w:rsid w:val="007974C0"/>
    <w:rsid w:val="008700EE"/>
    <w:rsid w:val="0088285F"/>
    <w:rsid w:val="009349ED"/>
    <w:rsid w:val="00B000A9"/>
    <w:rsid w:val="00B853C5"/>
    <w:rsid w:val="00BE4841"/>
    <w:rsid w:val="00E20A90"/>
    <w:rsid w:val="00E376FA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2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349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A9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349ED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349ED"/>
    <w:rPr>
      <w:color w:val="4F5E08"/>
      <w:u w:val="single"/>
    </w:rPr>
  </w:style>
  <w:style w:type="character" w:customStyle="1" w:styleId="tcnt2">
    <w:name w:val="tcnt2"/>
    <w:basedOn w:val="a0"/>
    <w:rsid w:val="009349ED"/>
  </w:style>
  <w:style w:type="character" w:customStyle="1" w:styleId="pleft4">
    <w:name w:val="pleft4"/>
    <w:basedOn w:val="a0"/>
    <w:rsid w:val="009349ED"/>
  </w:style>
  <w:style w:type="character" w:customStyle="1" w:styleId="sep8">
    <w:name w:val="sep8"/>
    <w:basedOn w:val="a0"/>
    <w:rsid w:val="009349ED"/>
  </w:style>
  <w:style w:type="character" w:customStyle="1" w:styleId="pright4">
    <w:name w:val="pright4"/>
    <w:basedOn w:val="a0"/>
    <w:rsid w:val="009349ED"/>
  </w:style>
  <w:style w:type="character" w:customStyle="1" w:styleId="ul2">
    <w:name w:val="ul2"/>
    <w:basedOn w:val="a0"/>
    <w:rsid w:val="009349ED"/>
    <w:rPr>
      <w:u w:val="single"/>
    </w:rPr>
  </w:style>
  <w:style w:type="character" w:customStyle="1" w:styleId="iblock11">
    <w:name w:val="iblock11"/>
    <w:basedOn w:val="a0"/>
    <w:rsid w:val="009349ED"/>
  </w:style>
  <w:style w:type="paragraph" w:styleId="a5">
    <w:name w:val="Balloon Text"/>
    <w:basedOn w:val="a"/>
    <w:link w:val="Char"/>
    <w:uiPriority w:val="99"/>
    <w:semiHidden/>
    <w:unhideWhenUsed/>
    <w:rsid w:val="009349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49E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647C"/>
    <w:pPr>
      <w:widowControl/>
      <w:spacing w:before="96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349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A9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349ED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349ED"/>
    <w:rPr>
      <w:color w:val="4F5E08"/>
      <w:u w:val="single"/>
    </w:rPr>
  </w:style>
  <w:style w:type="character" w:customStyle="1" w:styleId="tcnt2">
    <w:name w:val="tcnt2"/>
    <w:basedOn w:val="a0"/>
    <w:rsid w:val="009349ED"/>
  </w:style>
  <w:style w:type="character" w:customStyle="1" w:styleId="pleft4">
    <w:name w:val="pleft4"/>
    <w:basedOn w:val="a0"/>
    <w:rsid w:val="009349ED"/>
  </w:style>
  <w:style w:type="character" w:customStyle="1" w:styleId="sep8">
    <w:name w:val="sep8"/>
    <w:basedOn w:val="a0"/>
    <w:rsid w:val="009349ED"/>
  </w:style>
  <w:style w:type="character" w:customStyle="1" w:styleId="pright4">
    <w:name w:val="pright4"/>
    <w:basedOn w:val="a0"/>
    <w:rsid w:val="009349ED"/>
  </w:style>
  <w:style w:type="character" w:customStyle="1" w:styleId="ul2">
    <w:name w:val="ul2"/>
    <w:basedOn w:val="a0"/>
    <w:rsid w:val="009349ED"/>
    <w:rPr>
      <w:u w:val="single"/>
    </w:rPr>
  </w:style>
  <w:style w:type="character" w:customStyle="1" w:styleId="iblock11">
    <w:name w:val="iblock11"/>
    <w:basedOn w:val="a0"/>
    <w:rsid w:val="009349ED"/>
  </w:style>
  <w:style w:type="paragraph" w:styleId="a5">
    <w:name w:val="Balloon Text"/>
    <w:basedOn w:val="a"/>
    <w:link w:val="Char"/>
    <w:uiPriority w:val="99"/>
    <w:semiHidden/>
    <w:unhideWhenUsed/>
    <w:rsid w:val="009349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49E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647C"/>
    <w:pPr>
      <w:widowControl/>
      <w:spacing w:before="96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603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4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6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36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4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82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49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42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55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0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0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19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53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22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57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55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68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33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4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69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62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3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2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2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26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2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73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73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1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1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1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16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04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8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94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91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8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4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10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18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38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9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51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86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6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53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964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01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33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1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5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3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80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2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4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2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1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6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7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28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7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1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54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94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860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zzbaike.com/wiki/%E6%95%B0%E6%8D%AE%E5%BA%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zbaike.com/wiki/X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zzbaike.com/wiki/SQ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zzbaike.com/wiki/Unic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zjl</cp:lastModifiedBy>
  <cp:revision>3</cp:revision>
  <dcterms:created xsi:type="dcterms:W3CDTF">2011-03-17T14:46:00Z</dcterms:created>
  <dcterms:modified xsi:type="dcterms:W3CDTF">2011-03-17T14:48:00Z</dcterms:modified>
</cp:coreProperties>
</file>